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F8" w:rsidRPr="00081986" w:rsidRDefault="00081986" w:rsidP="00081986">
      <w:pPr>
        <w:jc w:val="center"/>
        <w:rPr>
          <w:rFonts w:ascii="Bernard MT Condensed" w:hAnsi="Bernard MT Condensed"/>
          <w:b w:val="0"/>
          <w:sz w:val="144"/>
          <w:szCs w:val="144"/>
        </w:rPr>
      </w:pPr>
      <w:r>
        <w:rPr>
          <w:rFonts w:ascii="Bernard MT Condensed" w:hAnsi="Bernard MT Condensed"/>
          <w:sz w:val="144"/>
          <w:szCs w:val="144"/>
        </w:rPr>
        <w:t xml:space="preserve">No Town Board Meeting October 5, </w:t>
      </w:r>
      <w:bookmarkStart w:id="0" w:name="_GoBack"/>
      <w:bookmarkEnd w:id="0"/>
      <w:r>
        <w:rPr>
          <w:rFonts w:ascii="Bernard MT Condensed" w:hAnsi="Bernard MT Condensed"/>
          <w:sz w:val="144"/>
          <w:szCs w:val="144"/>
        </w:rPr>
        <w:t>2022</w:t>
      </w:r>
    </w:p>
    <w:sectPr w:rsidR="00746AF8" w:rsidRPr="0008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986"/>
    <w:rsid w:val="00081986"/>
    <w:rsid w:val="00746AF8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ajorBidi"/>
        <w:b/>
        <w:sz w:val="28"/>
        <w:szCs w:val="24"/>
        <w:lang w:val="en-US" w:eastAsia="en-US" w:bidi="ar-SA"/>
      </w:rPr>
    </w:rPrDefault>
    <w:pPrDefault>
      <w:pPr>
        <w:spacing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ajorBidi"/>
        <w:b/>
        <w:sz w:val="28"/>
        <w:szCs w:val="24"/>
        <w:lang w:val="en-US" w:eastAsia="en-US" w:bidi="ar-SA"/>
      </w:rPr>
    </w:rPrDefault>
    <w:pPrDefault>
      <w:pPr>
        <w:spacing w:line="276" w:lineRule="auto"/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Hopewell Water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Trickey</dc:creator>
  <cp:lastModifiedBy>Mary Ann Trickey</cp:lastModifiedBy>
  <cp:revision>2</cp:revision>
  <dcterms:created xsi:type="dcterms:W3CDTF">2022-10-05T19:47:00Z</dcterms:created>
  <dcterms:modified xsi:type="dcterms:W3CDTF">2022-10-05T19:48:00Z</dcterms:modified>
</cp:coreProperties>
</file>